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C4C" w:rsidRDefault="002B3FE1" w:rsidP="00EC68F9">
      <w:pPr>
        <w:jc w:val="center"/>
        <w:rPr>
          <w:rFonts w:asciiTheme="majorEastAsia" w:eastAsiaTheme="majorEastAsia" w:hAnsiTheme="majorEastAsia"/>
          <w:sz w:val="48"/>
          <w:szCs w:val="48"/>
        </w:rPr>
      </w:pPr>
      <w:r w:rsidRPr="00EC68F9">
        <w:rPr>
          <w:rFonts w:asciiTheme="majorEastAsia" w:eastAsiaTheme="majorEastAsia" w:hAnsiTheme="majorEastAsia" w:hint="eastAsia"/>
          <w:sz w:val="48"/>
          <w:szCs w:val="48"/>
        </w:rPr>
        <w:t>仁波切</w:t>
      </w:r>
      <w:r w:rsidR="00EC68F9" w:rsidRPr="00EC68F9">
        <w:rPr>
          <w:rFonts w:asciiTheme="majorEastAsia" w:eastAsiaTheme="majorEastAsia" w:hAnsiTheme="majorEastAsia" w:hint="eastAsia"/>
          <w:sz w:val="48"/>
          <w:szCs w:val="48"/>
        </w:rPr>
        <w:t>特別課</w:t>
      </w:r>
      <w:r w:rsidR="009B3FD3">
        <w:rPr>
          <w:rFonts w:asciiTheme="majorEastAsia" w:eastAsiaTheme="majorEastAsia" w:hAnsiTheme="majorEastAsia" w:hint="eastAsia"/>
          <w:sz w:val="48"/>
          <w:szCs w:val="48"/>
        </w:rPr>
        <w:t>修改後</w:t>
      </w:r>
      <w:r w:rsidR="00EC68F9" w:rsidRPr="00EC68F9">
        <w:rPr>
          <w:rFonts w:asciiTheme="majorEastAsia" w:eastAsiaTheme="majorEastAsia" w:hAnsiTheme="majorEastAsia" w:hint="eastAsia"/>
          <w:sz w:val="48"/>
          <w:szCs w:val="48"/>
        </w:rPr>
        <w:t>行程</w:t>
      </w:r>
    </w:p>
    <w:p w:rsidR="00FB61EE" w:rsidRDefault="007F3942" w:rsidP="00FB61EE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MS Mincho" w:hint="eastAsia"/>
          <w:sz w:val="28"/>
          <w:szCs w:val="28"/>
        </w:rPr>
        <w:t>11/14</w:t>
      </w:r>
      <w:r w:rsidR="009A370D">
        <w:rPr>
          <w:rFonts w:ascii="細明體" w:eastAsia="細明體" w:hAnsi="細明體" w:cs="MS Mincho" w:hint="eastAsia"/>
          <w:sz w:val="28"/>
          <w:szCs w:val="28"/>
        </w:rPr>
        <w:t>(四)</w:t>
      </w:r>
      <w:r>
        <w:rPr>
          <w:rFonts w:ascii="細明體" w:eastAsia="細明體" w:hAnsi="細明體" w:cs="MS Mincho" w:hint="eastAsia"/>
          <w:sz w:val="28"/>
          <w:szCs w:val="28"/>
        </w:rPr>
        <w:t xml:space="preserve">  </w:t>
      </w:r>
      <w:r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14:0</w:t>
      </w:r>
      <w:r w:rsidR="004A772B"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0～</w:t>
      </w:r>
      <w:r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18:0</w:t>
      </w:r>
      <w:r w:rsidR="004A772B"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0</w:t>
      </w:r>
      <w:r w:rsidR="004A772B" w:rsidRPr="009A370D">
        <w:rPr>
          <w:rFonts w:ascii="MS Mincho" w:eastAsia="MS Mincho" w:hAnsi="MS Mincho" w:cs="MS Mincho" w:hint="eastAsia"/>
          <w:color w:val="FF0000"/>
          <w:sz w:val="28"/>
          <w:szCs w:val="28"/>
        </w:rPr>
        <w:t>➡</w:t>
      </w:r>
      <w:r w:rsidR="00FB61EE" w:rsidRPr="009A370D">
        <w:rPr>
          <w:rFonts w:ascii="細明體" w:eastAsia="細明體" w:hAnsi="細明體" w:cs="細明體" w:hint="eastAsia"/>
          <w:color w:val="FF0000"/>
          <w:sz w:val="28"/>
          <w:szCs w:val="28"/>
        </w:rPr>
        <w:t>阿底峽</w:t>
      </w:r>
      <w:r>
        <w:rPr>
          <w:rFonts w:ascii="細明體" w:eastAsia="細明體" w:hAnsi="細明體" w:cs="細明體" w:hint="eastAsia"/>
          <w:sz w:val="28"/>
          <w:szCs w:val="28"/>
        </w:rPr>
        <w:t>(上午：仁波切先修法)</w:t>
      </w:r>
    </w:p>
    <w:p w:rsidR="00FB61EE" w:rsidRPr="009A370D" w:rsidRDefault="004A772B" w:rsidP="00FB61EE">
      <w:pPr>
        <w:rPr>
          <w:rFonts w:ascii="細明體" w:eastAsia="細明體" w:hAnsi="細明體" w:cs="細明體"/>
          <w:color w:val="FF0000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 xml:space="preserve">       </w:t>
      </w:r>
      <w:r w:rsidR="009A370D">
        <w:rPr>
          <w:rFonts w:ascii="細明體" w:eastAsia="細明體" w:hAnsi="細明體" w:cs="細明體" w:hint="eastAsia"/>
          <w:sz w:val="28"/>
          <w:szCs w:val="28"/>
        </w:rPr>
        <w:t xml:space="preserve">    </w:t>
      </w:r>
      <w:r w:rsidR="007F3942" w:rsidRPr="009A370D">
        <w:rPr>
          <w:rFonts w:ascii="細明體" w:eastAsia="細明體" w:hAnsi="細明體" w:cs="細明體" w:hint="eastAsia"/>
          <w:color w:val="FF0000"/>
          <w:sz w:val="28"/>
          <w:szCs w:val="28"/>
        </w:rPr>
        <w:t>大威德金剛灌頂</w:t>
      </w:r>
    </w:p>
    <w:p w:rsidR="004A772B" w:rsidRDefault="004A772B" w:rsidP="004A772B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MS Mincho" w:hint="eastAsia"/>
          <w:sz w:val="28"/>
          <w:szCs w:val="28"/>
        </w:rPr>
        <w:t>11/15</w:t>
      </w:r>
      <w:r w:rsidR="009A370D">
        <w:rPr>
          <w:rFonts w:ascii="細明體" w:eastAsia="細明體" w:hAnsi="細明體" w:cs="MS Mincho" w:hint="eastAsia"/>
          <w:sz w:val="28"/>
          <w:szCs w:val="28"/>
        </w:rPr>
        <w:t>(五)</w:t>
      </w:r>
      <w:r>
        <w:rPr>
          <w:rFonts w:ascii="細明體" w:eastAsia="細明體" w:hAnsi="細明體" w:cs="MS Mincho" w:hint="eastAsia"/>
          <w:sz w:val="28"/>
          <w:szCs w:val="28"/>
        </w:rPr>
        <w:t xml:space="preserve"> </w:t>
      </w:r>
      <w:r w:rsidR="007F3942">
        <w:rPr>
          <w:rFonts w:ascii="細明體" w:eastAsia="細明體" w:hAnsi="細明體" w:cs="MS Mincho" w:hint="eastAsia"/>
          <w:sz w:val="28"/>
          <w:szCs w:val="28"/>
        </w:rPr>
        <w:t xml:space="preserve"> </w:t>
      </w:r>
      <w:r w:rsidR="007F3942"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14:0</w:t>
      </w:r>
      <w:r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0～</w:t>
      </w:r>
      <w:r w:rsidR="007F3942"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18:0</w:t>
      </w:r>
      <w:r w:rsidRPr="009A370D">
        <w:rPr>
          <w:rFonts w:ascii="細明體" w:eastAsia="細明體" w:hAnsi="細明體" w:cs="MS Mincho" w:hint="eastAsia"/>
          <w:color w:val="FF0000"/>
          <w:sz w:val="28"/>
          <w:szCs w:val="28"/>
        </w:rPr>
        <w:t>0</w:t>
      </w:r>
      <w:r w:rsidRPr="009A370D">
        <w:rPr>
          <w:rFonts w:ascii="MS Mincho" w:eastAsia="MS Mincho" w:hAnsi="MS Mincho" w:cs="MS Mincho" w:hint="eastAsia"/>
          <w:color w:val="FF0000"/>
          <w:sz w:val="28"/>
          <w:szCs w:val="28"/>
        </w:rPr>
        <w:t>➡</w:t>
      </w:r>
      <w:r w:rsidR="00FB61EE" w:rsidRPr="009A370D">
        <w:rPr>
          <w:rFonts w:ascii="細明體" w:eastAsia="細明體" w:hAnsi="細明體" w:cs="細明體" w:hint="eastAsia"/>
          <w:color w:val="FF0000"/>
          <w:sz w:val="28"/>
          <w:szCs w:val="28"/>
        </w:rPr>
        <w:t>阿底峽</w:t>
      </w:r>
    </w:p>
    <w:p w:rsidR="007F3942" w:rsidRPr="009A370D" w:rsidRDefault="004A772B" w:rsidP="007F3942">
      <w:pPr>
        <w:rPr>
          <w:rFonts w:ascii="細明體" w:eastAsia="細明體" w:hAnsi="細明體" w:cs="細明體"/>
          <w:color w:val="FF0000"/>
          <w:sz w:val="28"/>
          <w:szCs w:val="28"/>
        </w:rPr>
      </w:pPr>
      <w:r>
        <w:rPr>
          <w:rFonts w:ascii="細明體" w:eastAsia="細明體" w:hAnsi="細明體" w:cs="MS Mincho" w:hint="eastAsia"/>
          <w:sz w:val="28"/>
          <w:szCs w:val="28"/>
        </w:rPr>
        <w:t xml:space="preserve">       </w:t>
      </w:r>
      <w:r w:rsidR="009A370D">
        <w:rPr>
          <w:rFonts w:ascii="細明體" w:eastAsia="細明體" w:hAnsi="細明體" w:cs="MS Mincho" w:hint="eastAsia"/>
          <w:sz w:val="28"/>
          <w:szCs w:val="28"/>
        </w:rPr>
        <w:t xml:space="preserve">    </w:t>
      </w:r>
      <w:r w:rsidR="007F3942" w:rsidRPr="009A370D">
        <w:rPr>
          <w:rFonts w:ascii="細明體" w:eastAsia="細明體" w:hAnsi="細明體" w:cs="細明體" w:hint="eastAsia"/>
          <w:color w:val="FF0000"/>
          <w:sz w:val="28"/>
          <w:szCs w:val="28"/>
        </w:rPr>
        <w:t>大威德金剛灌頂</w:t>
      </w:r>
    </w:p>
    <w:p w:rsidR="00FB61EE" w:rsidRDefault="004A772B" w:rsidP="00C714CD">
      <w:pPr>
        <w:rPr>
          <w:rFonts w:ascii="細明體" w:eastAsia="細明體" w:hAnsi="細明體" w:cs="細明體"/>
          <w:sz w:val="28"/>
          <w:szCs w:val="28"/>
        </w:rPr>
      </w:pPr>
      <w:r w:rsidRPr="004A772B">
        <w:rPr>
          <w:rFonts w:ascii="細明體" w:eastAsia="細明體" w:hAnsi="細明體" w:cs="Cambria Math" w:hint="eastAsia"/>
          <w:sz w:val="28"/>
          <w:szCs w:val="28"/>
        </w:rPr>
        <w:t>11/16</w:t>
      </w:r>
      <w:r w:rsidR="009A370D">
        <w:rPr>
          <w:rFonts w:ascii="細明體" w:eastAsia="細明體" w:hAnsi="細明體" w:cs="Cambria Math" w:hint="eastAsia"/>
          <w:sz w:val="28"/>
          <w:szCs w:val="28"/>
        </w:rPr>
        <w:t>(六)</w:t>
      </w:r>
      <w:r w:rsidRPr="004A772B">
        <w:rPr>
          <w:rFonts w:ascii="細明體" w:eastAsia="細明體" w:hAnsi="細明體" w:cs="MS Mincho" w:hint="eastAsia"/>
          <w:sz w:val="28"/>
          <w:szCs w:val="28"/>
        </w:rPr>
        <w:t xml:space="preserve">  </w:t>
      </w:r>
      <w:r>
        <w:rPr>
          <w:rFonts w:ascii="細明體" w:eastAsia="細明體" w:hAnsi="細明體" w:cs="MS Mincho" w:hint="eastAsia"/>
          <w:sz w:val="28"/>
          <w:szCs w:val="28"/>
        </w:rPr>
        <w:t>09:30～11:30</w:t>
      </w:r>
      <w:r w:rsidR="00FB61EE">
        <w:rPr>
          <w:rFonts w:ascii="MS Mincho" w:eastAsia="MS Mincho" w:hAnsi="MS Mincho" w:cs="MS Mincho" w:hint="eastAsia"/>
          <w:sz w:val="28"/>
          <w:szCs w:val="28"/>
        </w:rPr>
        <w:t>➡</w:t>
      </w:r>
      <w:r w:rsidR="00FB61EE">
        <w:rPr>
          <w:rFonts w:ascii="細明體" w:eastAsia="細明體" w:hAnsi="細明體" w:cs="細明體" w:hint="eastAsia"/>
          <w:sz w:val="28"/>
          <w:szCs w:val="28"/>
        </w:rPr>
        <w:t>四諦</w:t>
      </w:r>
      <w:r w:rsidR="007F3942">
        <w:rPr>
          <w:rFonts w:ascii="MS Mincho" w:eastAsia="MS Mincho" w:hAnsi="MS Mincho" w:cs="MS Mincho" w:hint="eastAsia"/>
          <w:sz w:val="28"/>
          <w:szCs w:val="28"/>
        </w:rPr>
        <w:t>➡</w:t>
      </w:r>
      <w:r w:rsidR="007F3942">
        <w:rPr>
          <w:rFonts w:ascii="細明體" w:eastAsia="細明體" w:hAnsi="細明體" w:cs="細明體" w:hint="eastAsia"/>
          <w:sz w:val="28"/>
          <w:szCs w:val="28"/>
        </w:rPr>
        <w:t>大威德金剛實修解說</w:t>
      </w:r>
    </w:p>
    <w:p w:rsidR="00EB038C" w:rsidRDefault="00FB61EE" w:rsidP="00C714CD">
      <w:pPr>
        <w:rPr>
          <w:rFonts w:ascii="細明體" w:eastAsia="細明體" w:hAnsi="細明體" w:cs="MS Mincho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>11/17</w:t>
      </w:r>
      <w:r w:rsidR="009A370D">
        <w:rPr>
          <w:rFonts w:ascii="細明體" w:eastAsia="細明體" w:hAnsi="細明體" w:cs="細明體" w:hint="eastAsia"/>
          <w:sz w:val="28"/>
          <w:szCs w:val="28"/>
        </w:rPr>
        <w:t>(日)</w:t>
      </w:r>
      <w:r>
        <w:rPr>
          <w:rFonts w:ascii="細明體" w:eastAsia="細明體" w:hAnsi="細明體" w:cs="細明體" w:hint="eastAsia"/>
          <w:sz w:val="28"/>
          <w:szCs w:val="28"/>
        </w:rPr>
        <w:t xml:space="preserve">  14:30～16:30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>
        <w:rPr>
          <w:rFonts w:ascii="細明體" w:eastAsia="細明體" w:hAnsi="細明體" w:cs="細明體" w:hint="eastAsia"/>
          <w:sz w:val="28"/>
          <w:szCs w:val="28"/>
        </w:rPr>
        <w:t>四諦</w:t>
      </w:r>
      <w:r w:rsidR="007F3942">
        <w:rPr>
          <w:rFonts w:ascii="MS Mincho" w:eastAsia="MS Mincho" w:hAnsi="MS Mincho" w:cs="MS Mincho" w:hint="eastAsia"/>
          <w:sz w:val="28"/>
          <w:szCs w:val="28"/>
        </w:rPr>
        <w:t>➡</w:t>
      </w:r>
      <w:r w:rsidR="007F3942">
        <w:rPr>
          <w:rFonts w:ascii="細明體" w:eastAsia="細明體" w:hAnsi="細明體" w:cs="細明體" w:hint="eastAsia"/>
          <w:sz w:val="28"/>
          <w:szCs w:val="28"/>
        </w:rPr>
        <w:t>大威德金剛實修解說</w:t>
      </w:r>
      <w:r w:rsidR="004A772B" w:rsidRPr="004A772B">
        <w:rPr>
          <w:rFonts w:ascii="細明體" w:eastAsia="細明體" w:hAnsi="細明體" w:cs="MS Mincho" w:hint="eastAsia"/>
          <w:sz w:val="28"/>
          <w:szCs w:val="28"/>
        </w:rPr>
        <w:t xml:space="preserve">  </w:t>
      </w:r>
    </w:p>
    <w:p w:rsidR="004A772B" w:rsidRPr="002E6B42" w:rsidRDefault="00EB038C" w:rsidP="00C714CD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>11/18(一</w:t>
      </w:r>
      <w:r w:rsidR="0078098E">
        <w:rPr>
          <w:rFonts w:ascii="細明體" w:eastAsia="細明體" w:hAnsi="細明體" w:cs="細明體" w:hint="eastAsia"/>
          <w:sz w:val="28"/>
          <w:szCs w:val="28"/>
        </w:rPr>
        <w:t>)  19</w:t>
      </w:r>
      <w:r>
        <w:rPr>
          <w:rFonts w:ascii="細明體" w:eastAsia="細明體" w:hAnsi="細明體" w:cs="細明體" w:hint="eastAsia"/>
          <w:sz w:val="28"/>
          <w:szCs w:val="28"/>
        </w:rPr>
        <w:t>:30～</w:t>
      </w:r>
      <w:r w:rsidR="0078098E">
        <w:rPr>
          <w:rFonts w:ascii="細明體" w:eastAsia="細明體" w:hAnsi="細明體" w:cs="細明體" w:hint="eastAsia"/>
          <w:sz w:val="28"/>
          <w:szCs w:val="28"/>
        </w:rPr>
        <w:t>21:0</w:t>
      </w:r>
      <w:r>
        <w:rPr>
          <w:rFonts w:ascii="細明體" w:eastAsia="細明體" w:hAnsi="細明體" w:cs="細明體" w:hint="eastAsia"/>
          <w:sz w:val="28"/>
          <w:szCs w:val="28"/>
        </w:rPr>
        <w:t>0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 w:rsidR="009B3FD3">
        <w:rPr>
          <w:rFonts w:ascii="細明體" w:eastAsia="細明體" w:hAnsi="細明體" w:cs="細明體" w:hint="eastAsia"/>
          <w:sz w:val="28"/>
          <w:szCs w:val="28"/>
        </w:rPr>
        <w:t>四諦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>
        <w:rPr>
          <w:rFonts w:ascii="細明體" w:eastAsia="細明體" w:hAnsi="細明體" w:cs="細明體" w:hint="eastAsia"/>
          <w:sz w:val="28"/>
          <w:szCs w:val="28"/>
        </w:rPr>
        <w:t>大威德金剛實修解說</w:t>
      </w:r>
    </w:p>
    <w:p w:rsidR="00C714CD" w:rsidRDefault="00EB038C" w:rsidP="00EC68F9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>11/19(二)  14:30～16:30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 w:rsidR="009B3FD3">
        <w:rPr>
          <w:rFonts w:ascii="細明體" w:eastAsia="細明體" w:hAnsi="細明體" w:cs="細明體" w:hint="eastAsia"/>
          <w:sz w:val="28"/>
          <w:szCs w:val="28"/>
        </w:rPr>
        <w:t>四諦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>
        <w:rPr>
          <w:rFonts w:ascii="細明體" w:eastAsia="細明體" w:hAnsi="細明體" w:cs="細明體" w:hint="eastAsia"/>
          <w:sz w:val="28"/>
          <w:szCs w:val="28"/>
        </w:rPr>
        <w:t>大威德金剛實修解說</w:t>
      </w:r>
    </w:p>
    <w:p w:rsidR="00EB038C" w:rsidRDefault="00EB038C" w:rsidP="00EC68F9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Cambria Math" w:hint="eastAsia"/>
          <w:sz w:val="28"/>
          <w:szCs w:val="28"/>
        </w:rPr>
        <w:t xml:space="preserve">           </w:t>
      </w:r>
      <w:r w:rsidR="006C3D49">
        <w:rPr>
          <w:rFonts w:ascii="細明體" w:eastAsia="細明體" w:hAnsi="細明體" w:cs="細明體" w:hint="eastAsia"/>
          <w:sz w:val="28"/>
          <w:szCs w:val="28"/>
        </w:rPr>
        <w:t>19</w:t>
      </w:r>
      <w:r>
        <w:rPr>
          <w:rFonts w:ascii="細明體" w:eastAsia="細明體" w:hAnsi="細明體" w:cs="細明體" w:hint="eastAsia"/>
          <w:sz w:val="28"/>
          <w:szCs w:val="28"/>
        </w:rPr>
        <w:t>:30～</w:t>
      </w:r>
      <w:r w:rsidR="006C3D49">
        <w:rPr>
          <w:rFonts w:ascii="細明體" w:eastAsia="細明體" w:hAnsi="細明體" w:cs="細明體" w:hint="eastAsia"/>
          <w:sz w:val="28"/>
          <w:szCs w:val="28"/>
        </w:rPr>
        <w:t>21:0</w:t>
      </w:r>
      <w:r>
        <w:rPr>
          <w:rFonts w:ascii="細明體" w:eastAsia="細明體" w:hAnsi="細明體" w:cs="細明體" w:hint="eastAsia"/>
          <w:sz w:val="28"/>
          <w:szCs w:val="28"/>
        </w:rPr>
        <w:t>0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 w:rsidR="009B3FD3">
        <w:rPr>
          <w:rFonts w:ascii="細明體" w:eastAsia="細明體" w:hAnsi="細明體" w:cs="細明體" w:hint="eastAsia"/>
          <w:sz w:val="28"/>
          <w:szCs w:val="28"/>
        </w:rPr>
        <w:t>四諦</w:t>
      </w:r>
      <w:r>
        <w:rPr>
          <w:rFonts w:ascii="MS Mincho" w:eastAsia="MS Mincho" w:hAnsi="MS Mincho" w:cs="MS Mincho" w:hint="eastAsia"/>
          <w:sz w:val="28"/>
          <w:szCs w:val="28"/>
        </w:rPr>
        <w:t>➡</w:t>
      </w:r>
      <w:r>
        <w:rPr>
          <w:rFonts w:ascii="細明體" w:eastAsia="細明體" w:hAnsi="細明體" w:cs="細明體" w:hint="eastAsia"/>
          <w:sz w:val="28"/>
          <w:szCs w:val="28"/>
        </w:rPr>
        <w:t>大威德金剛實修解說</w:t>
      </w:r>
    </w:p>
    <w:p w:rsidR="00EB038C" w:rsidRPr="006C3D49" w:rsidRDefault="00EB038C" w:rsidP="00EC68F9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>11/20(三)  14:35</w:t>
      </w:r>
      <w:r w:rsidR="006C3D49">
        <w:rPr>
          <w:rFonts w:ascii="細明體" w:eastAsia="細明體" w:hAnsi="細明體" w:cs="細明體" w:hint="eastAsia"/>
          <w:sz w:val="28"/>
          <w:szCs w:val="28"/>
        </w:rPr>
        <w:t>桃機T2</w:t>
      </w:r>
      <w:r w:rsidR="006C3D49">
        <w:rPr>
          <w:rFonts w:ascii="MS Mincho" w:eastAsia="MS Mincho" w:hAnsi="MS Mincho" w:cs="MS Mincho" w:hint="eastAsia"/>
          <w:sz w:val="28"/>
          <w:szCs w:val="28"/>
        </w:rPr>
        <w:t>➡</w:t>
      </w:r>
      <w:r w:rsidR="006C3D49">
        <w:rPr>
          <w:rFonts w:ascii="細明體" w:eastAsia="細明體" w:hAnsi="細明體" w:cs="細明體" w:hint="eastAsia"/>
          <w:sz w:val="28"/>
          <w:szCs w:val="28"/>
        </w:rPr>
        <w:t>廣州</w:t>
      </w:r>
    </w:p>
    <w:sectPr w:rsidR="00EB038C" w:rsidRPr="006C3D49" w:rsidSect="005D3C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CD6" w:rsidRDefault="00A90CD6" w:rsidP="007F3942">
      <w:r>
        <w:separator/>
      </w:r>
    </w:p>
  </w:endnote>
  <w:endnote w:type="continuationSeparator" w:id="1">
    <w:p w:rsidR="00A90CD6" w:rsidRDefault="00A90CD6" w:rsidP="007F3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CD6" w:rsidRDefault="00A90CD6" w:rsidP="007F3942">
      <w:r>
        <w:separator/>
      </w:r>
    </w:p>
  </w:footnote>
  <w:footnote w:type="continuationSeparator" w:id="1">
    <w:p w:rsidR="00A90CD6" w:rsidRDefault="00A90CD6" w:rsidP="007F39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FE1"/>
    <w:rsid w:val="000065BD"/>
    <w:rsid w:val="0021708B"/>
    <w:rsid w:val="002B3FE1"/>
    <w:rsid w:val="002E6B42"/>
    <w:rsid w:val="00331B5D"/>
    <w:rsid w:val="00420B9C"/>
    <w:rsid w:val="0048085A"/>
    <w:rsid w:val="004A772B"/>
    <w:rsid w:val="004E665E"/>
    <w:rsid w:val="00556C0B"/>
    <w:rsid w:val="005D3C4C"/>
    <w:rsid w:val="00627798"/>
    <w:rsid w:val="006A14DF"/>
    <w:rsid w:val="006C3D49"/>
    <w:rsid w:val="0078098E"/>
    <w:rsid w:val="007A7E50"/>
    <w:rsid w:val="007F3942"/>
    <w:rsid w:val="009A370D"/>
    <w:rsid w:val="009B3FD3"/>
    <w:rsid w:val="00A90CD6"/>
    <w:rsid w:val="00AE08ED"/>
    <w:rsid w:val="00C714CD"/>
    <w:rsid w:val="00D62A15"/>
    <w:rsid w:val="00EB038C"/>
    <w:rsid w:val="00EC68F9"/>
    <w:rsid w:val="00F5029C"/>
    <w:rsid w:val="00FB6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C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3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F394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F3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F394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dcterms:created xsi:type="dcterms:W3CDTF">2019-10-31T23:55:00Z</dcterms:created>
  <dcterms:modified xsi:type="dcterms:W3CDTF">2019-11-16T02:00:00Z</dcterms:modified>
</cp:coreProperties>
</file>